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ED" w:rsidRDefault="004D6CED" w:rsidP="004D6CED">
      <w:bookmarkStart w:id="0" w:name="_GoBack"/>
      <w:bookmarkEnd w:id="0"/>
    </w:p>
    <w:p w:rsidR="004D6CED" w:rsidRPr="00A304FB" w:rsidRDefault="004D6CED" w:rsidP="004D6CED">
      <w:pPr>
        <w:tabs>
          <w:tab w:val="left" w:pos="720"/>
          <w:tab w:val="left" w:pos="9000"/>
        </w:tabs>
        <w:ind w:right="90"/>
        <w:rPr>
          <w:rFonts w:ascii="Friz Quadrata" w:hAnsi="Friz Quadrata"/>
          <w:webHidden/>
          <w:color w:val="6F746F"/>
          <w:sz w:val="32"/>
        </w:rPr>
      </w:pPr>
      <w:bookmarkStart w:id="1" w:name="_MON_1054104807"/>
      <w:bookmarkStart w:id="2" w:name="_MON_1163914615"/>
      <w:bookmarkStart w:id="3" w:name="_MON_1053000730"/>
      <w:bookmarkStart w:id="4" w:name="_MON_1053000979"/>
      <w:bookmarkStart w:id="5" w:name="_MON_1053002297"/>
      <w:bookmarkStart w:id="6" w:name="_MON_1053002625"/>
      <w:bookmarkEnd w:id="1"/>
      <w:bookmarkEnd w:id="2"/>
      <w:bookmarkEnd w:id="3"/>
      <w:bookmarkEnd w:id="4"/>
      <w:bookmarkEnd w:id="5"/>
      <w:bookmarkEnd w:id="6"/>
      <w:r>
        <w:rPr>
          <w:rFonts w:ascii="Friz Quadrata" w:hAnsi="Friz Quadrata"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 wp14:anchorId="71A5A0DD" wp14:editId="7A1923BC">
            <wp:simplePos x="0" y="0"/>
            <wp:positionH relativeFrom="column">
              <wp:posOffset>51435</wp:posOffset>
            </wp:positionH>
            <wp:positionV relativeFrom="paragraph">
              <wp:posOffset>-173355</wp:posOffset>
            </wp:positionV>
            <wp:extent cx="2400300" cy="495300"/>
            <wp:effectExtent l="0" t="0" r="12700" b="1270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CED" w:rsidRDefault="004D6CED" w:rsidP="004D6CED">
      <w:pPr>
        <w:rPr>
          <w:rFonts w:ascii="FrizQuadrata" w:hAnsi="FrizQuadrata"/>
          <w:color w:val="FF0000"/>
        </w:rPr>
      </w:pPr>
      <w:r>
        <w:tab/>
      </w:r>
    </w:p>
    <w:p w:rsidR="004D6CED" w:rsidRDefault="0031089B" w:rsidP="005B4FCD">
      <w:pPr>
        <w:jc w:val="center"/>
        <w:outlineLvl w:val="0"/>
        <w:rPr>
          <w:rFonts w:ascii="Calibri" w:eastAsia="Times New Roman" w:hAnsi="Calibri"/>
          <w:b/>
          <w:color w:val="3366FF"/>
          <w:sz w:val="28"/>
          <w:szCs w:val="28"/>
        </w:rPr>
      </w:pPr>
      <w:r>
        <w:rPr>
          <w:rFonts w:ascii="Calibri" w:eastAsia="Times New Roman" w:hAnsi="Calibri"/>
          <w:b/>
          <w:color w:val="3366FF"/>
          <w:sz w:val="28"/>
          <w:szCs w:val="28"/>
        </w:rPr>
        <w:t>EEOAC</w:t>
      </w:r>
      <w:r w:rsidR="005B4FCD">
        <w:rPr>
          <w:rFonts w:ascii="Calibri" w:eastAsia="Times New Roman" w:hAnsi="Calibri"/>
          <w:b/>
          <w:color w:val="3366FF"/>
          <w:sz w:val="28"/>
          <w:szCs w:val="28"/>
        </w:rPr>
        <w:t xml:space="preserve"> Meeting Minutes</w:t>
      </w:r>
    </w:p>
    <w:p w:rsidR="00F71624" w:rsidRPr="00F71624" w:rsidRDefault="00F71624" w:rsidP="005B4FCD">
      <w:pPr>
        <w:jc w:val="center"/>
        <w:outlineLvl w:val="0"/>
        <w:rPr>
          <w:rFonts w:ascii="Calibri" w:eastAsia="Times New Roman" w:hAnsi="Calibri"/>
          <w:b/>
          <w:color w:val="3366FF"/>
          <w:sz w:val="16"/>
          <w:szCs w:val="16"/>
        </w:rPr>
      </w:pPr>
    </w:p>
    <w:p w:rsidR="004D6CED" w:rsidRPr="004162CA" w:rsidRDefault="009A6756" w:rsidP="004162CA">
      <w:pPr>
        <w:jc w:val="center"/>
        <w:outlineLvl w:val="0"/>
        <w:rPr>
          <w:rFonts w:ascii="Calibri" w:eastAsia="Times New Roman" w:hAnsi="Calibri"/>
          <w:color w:val="000000"/>
          <w:vertAlign w:val="superscript"/>
        </w:rPr>
      </w:pPr>
      <w:r>
        <w:rPr>
          <w:rFonts w:ascii="Calibri" w:eastAsia="Times New Roman" w:hAnsi="Calibri"/>
          <w:color w:val="000000"/>
        </w:rPr>
        <w:t>Monday, March 25</w:t>
      </w:r>
      <w:r w:rsidRPr="009A6756">
        <w:rPr>
          <w:rFonts w:ascii="Calibri" w:eastAsia="Times New Roman" w:hAnsi="Calibri"/>
          <w:color w:val="000000"/>
          <w:vertAlign w:val="superscript"/>
        </w:rPr>
        <w:t>th</w:t>
      </w:r>
      <w:r>
        <w:rPr>
          <w:rFonts w:ascii="Calibri" w:eastAsia="Times New Roman" w:hAnsi="Calibri"/>
          <w:color w:val="000000"/>
        </w:rPr>
        <w:t xml:space="preserve">, </w:t>
      </w:r>
      <w:r w:rsidR="00045049">
        <w:rPr>
          <w:rFonts w:ascii="Calibri" w:eastAsia="Times New Roman" w:hAnsi="Calibri"/>
          <w:color w:val="000000"/>
        </w:rPr>
        <w:t>2019</w:t>
      </w:r>
    </w:p>
    <w:p w:rsidR="008B393C" w:rsidRPr="00842269" w:rsidRDefault="008B393C" w:rsidP="004D6CED">
      <w:pPr>
        <w:pStyle w:val="ListParagraph"/>
        <w:pBdr>
          <w:top w:val="single" w:sz="4" w:space="1" w:color="auto"/>
        </w:pBdr>
        <w:tabs>
          <w:tab w:val="left" w:pos="4500"/>
        </w:tabs>
        <w:ind w:left="0"/>
        <w:rPr>
          <w:rFonts w:asciiTheme="minorHAnsi" w:hAnsiTheme="minorHAnsi"/>
          <w:sz w:val="22"/>
          <w:szCs w:val="22"/>
        </w:rPr>
      </w:pPr>
    </w:p>
    <w:p w:rsidR="00ED3C72" w:rsidRPr="00842269" w:rsidRDefault="00787AE8" w:rsidP="00ED3C72">
      <w:pPr>
        <w:numPr>
          <w:ilvl w:val="0"/>
          <w:numId w:val="1"/>
        </w:numPr>
        <w:tabs>
          <w:tab w:val="left" w:pos="720"/>
          <w:tab w:val="right" w:pos="10080"/>
        </w:tabs>
        <w:rPr>
          <w:rFonts w:asciiTheme="minorHAnsi" w:hAnsiTheme="minorHAnsi"/>
          <w:b/>
          <w:sz w:val="22"/>
          <w:szCs w:val="22"/>
        </w:rPr>
      </w:pPr>
      <w:r w:rsidRPr="00842269">
        <w:rPr>
          <w:rFonts w:asciiTheme="minorHAnsi" w:hAnsiTheme="minorHAnsi"/>
          <w:b/>
          <w:sz w:val="22"/>
          <w:szCs w:val="22"/>
        </w:rPr>
        <w:t>Welcome/</w:t>
      </w:r>
      <w:r w:rsidR="00FE1479" w:rsidRPr="00842269">
        <w:rPr>
          <w:rFonts w:asciiTheme="minorHAnsi" w:hAnsiTheme="minorHAnsi"/>
          <w:b/>
          <w:sz w:val="22"/>
          <w:szCs w:val="22"/>
        </w:rPr>
        <w:t>C</w:t>
      </w:r>
      <w:r w:rsidRPr="00842269">
        <w:rPr>
          <w:rFonts w:asciiTheme="minorHAnsi" w:hAnsiTheme="minorHAnsi"/>
          <w:b/>
          <w:sz w:val="22"/>
          <w:szCs w:val="22"/>
        </w:rPr>
        <w:t xml:space="preserve">heck </w:t>
      </w:r>
      <w:r w:rsidR="00FE1479" w:rsidRPr="00842269">
        <w:rPr>
          <w:rFonts w:asciiTheme="minorHAnsi" w:hAnsiTheme="minorHAnsi"/>
          <w:b/>
          <w:sz w:val="22"/>
          <w:szCs w:val="22"/>
        </w:rPr>
        <w:t>I</w:t>
      </w:r>
      <w:r w:rsidRPr="00842269">
        <w:rPr>
          <w:rFonts w:asciiTheme="minorHAnsi" w:hAnsiTheme="minorHAnsi"/>
          <w:b/>
          <w:sz w:val="22"/>
          <w:szCs w:val="22"/>
        </w:rPr>
        <w:t>n</w:t>
      </w:r>
    </w:p>
    <w:p w:rsidR="00ED3C72" w:rsidRPr="00842269" w:rsidRDefault="009A6756" w:rsidP="00ED3C72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Note taker – Regina </w:t>
      </w:r>
    </w:p>
    <w:p w:rsidR="009A6756" w:rsidRPr="00842269" w:rsidRDefault="009A6756" w:rsidP="00ED3C72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Javier to take notes next meeting </w:t>
      </w:r>
    </w:p>
    <w:p w:rsidR="00EC16D3" w:rsidRPr="00842269" w:rsidRDefault="00787AE8" w:rsidP="003F1C7A">
      <w:pPr>
        <w:numPr>
          <w:ilvl w:val="0"/>
          <w:numId w:val="1"/>
        </w:numPr>
        <w:tabs>
          <w:tab w:val="left" w:pos="720"/>
          <w:tab w:val="right" w:pos="10080"/>
        </w:tabs>
        <w:rPr>
          <w:rFonts w:asciiTheme="minorHAnsi" w:hAnsiTheme="minorHAnsi"/>
          <w:b/>
          <w:sz w:val="22"/>
          <w:szCs w:val="22"/>
        </w:rPr>
      </w:pPr>
      <w:r w:rsidRPr="00842269">
        <w:rPr>
          <w:rFonts w:asciiTheme="minorHAnsi" w:hAnsiTheme="minorHAnsi"/>
          <w:b/>
          <w:sz w:val="22"/>
          <w:szCs w:val="22"/>
        </w:rPr>
        <w:t>A</w:t>
      </w:r>
      <w:r w:rsidR="008A3405" w:rsidRPr="00842269">
        <w:rPr>
          <w:rFonts w:asciiTheme="minorHAnsi" w:hAnsiTheme="minorHAnsi"/>
          <w:b/>
          <w:sz w:val="22"/>
          <w:szCs w:val="22"/>
        </w:rPr>
        <w:t>nnouncements</w:t>
      </w:r>
    </w:p>
    <w:p w:rsidR="003F1C7A" w:rsidRPr="00842269" w:rsidRDefault="0031089B" w:rsidP="003F1C7A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Student Equity has 4 more events for spring 2019</w:t>
      </w:r>
    </w:p>
    <w:p w:rsidR="0031089B" w:rsidRPr="00842269" w:rsidRDefault="009A6756" w:rsidP="0031089B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38</w:t>
      </w:r>
      <w:r w:rsidR="0031089B" w:rsidRPr="00842269">
        <w:rPr>
          <w:rFonts w:asciiTheme="minorHAnsi" w:hAnsiTheme="minorHAnsi"/>
          <w:sz w:val="22"/>
          <w:szCs w:val="22"/>
        </w:rPr>
        <w:t xml:space="preserve"> RSVPs currently for Kimberly Papillion</w:t>
      </w:r>
    </w:p>
    <w:p w:rsidR="0031089B" w:rsidRPr="00842269" w:rsidRDefault="0031089B" w:rsidP="0031089B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1</w:t>
      </w:r>
      <w:r w:rsidR="009A6756" w:rsidRPr="00842269">
        <w:rPr>
          <w:rFonts w:asciiTheme="minorHAnsi" w:hAnsiTheme="minorHAnsi"/>
          <w:sz w:val="22"/>
          <w:szCs w:val="22"/>
        </w:rPr>
        <w:t>9</w:t>
      </w:r>
      <w:r w:rsidRPr="00842269">
        <w:rPr>
          <w:rFonts w:asciiTheme="minorHAnsi" w:hAnsiTheme="minorHAnsi"/>
          <w:sz w:val="22"/>
          <w:szCs w:val="22"/>
        </w:rPr>
        <w:t xml:space="preserve"> RSVPs for Dr. Grant</w:t>
      </w:r>
    </w:p>
    <w:p w:rsidR="0031089B" w:rsidRPr="00842269" w:rsidRDefault="009A6756" w:rsidP="0031089B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5 </w:t>
      </w:r>
      <w:r w:rsidR="0031089B" w:rsidRPr="00842269">
        <w:rPr>
          <w:rFonts w:asciiTheme="minorHAnsi" w:hAnsiTheme="minorHAnsi"/>
          <w:sz w:val="22"/>
          <w:szCs w:val="22"/>
        </w:rPr>
        <w:t>RSVPS for ECI event</w:t>
      </w:r>
    </w:p>
    <w:p w:rsidR="0031089B" w:rsidRPr="00842269" w:rsidRDefault="009A6756" w:rsidP="0031089B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17 RSVP’s for </w:t>
      </w:r>
      <w:r w:rsidR="0031089B" w:rsidRPr="00842269">
        <w:rPr>
          <w:rFonts w:asciiTheme="minorHAnsi" w:hAnsiTheme="minorHAnsi"/>
          <w:sz w:val="22"/>
          <w:szCs w:val="22"/>
        </w:rPr>
        <w:t>Growth Mindset</w:t>
      </w:r>
    </w:p>
    <w:p w:rsidR="00431C92" w:rsidRPr="00842269" w:rsidRDefault="00431C92" w:rsidP="006F3F49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3/26 webinar 11-12:30 p.m.</w:t>
      </w:r>
      <w:r w:rsidR="009A6756" w:rsidRPr="00842269">
        <w:rPr>
          <w:rFonts w:asciiTheme="minorHAnsi" w:hAnsiTheme="minorHAnsi"/>
          <w:sz w:val="22"/>
          <w:szCs w:val="22"/>
        </w:rPr>
        <w:t xml:space="preserve"> in Doyle 4244</w:t>
      </w:r>
    </w:p>
    <w:p w:rsidR="008A3405" w:rsidRPr="00842269" w:rsidRDefault="000A2506" w:rsidP="008A34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b/>
          <w:sz w:val="22"/>
          <w:szCs w:val="22"/>
        </w:rPr>
      </w:pPr>
      <w:r w:rsidRPr="00842269">
        <w:rPr>
          <w:rFonts w:asciiTheme="minorHAnsi" w:hAnsiTheme="minorHAnsi"/>
          <w:b/>
          <w:sz w:val="22"/>
          <w:szCs w:val="22"/>
        </w:rPr>
        <w:t xml:space="preserve">Solution </w:t>
      </w:r>
      <w:r w:rsidR="00FE1479" w:rsidRPr="00842269">
        <w:rPr>
          <w:rFonts w:asciiTheme="minorHAnsi" w:hAnsiTheme="minorHAnsi"/>
          <w:b/>
          <w:sz w:val="22"/>
          <w:szCs w:val="22"/>
        </w:rPr>
        <w:t>F</w:t>
      </w:r>
      <w:r w:rsidRPr="00842269">
        <w:rPr>
          <w:rFonts w:asciiTheme="minorHAnsi" w:hAnsiTheme="minorHAnsi"/>
          <w:b/>
          <w:sz w:val="22"/>
          <w:szCs w:val="22"/>
        </w:rPr>
        <w:t>orum</w:t>
      </w:r>
      <w:r w:rsidR="007A6DE8" w:rsidRPr="00842269">
        <w:rPr>
          <w:rFonts w:asciiTheme="minorHAnsi" w:hAnsiTheme="minorHAnsi"/>
          <w:b/>
          <w:sz w:val="22"/>
          <w:szCs w:val="22"/>
        </w:rPr>
        <w:t xml:space="preserve"> </w:t>
      </w:r>
    </w:p>
    <w:p w:rsidR="00953F46" w:rsidRPr="00842269" w:rsidRDefault="00953F46" w:rsidP="007A6DE8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Reviewed agenda- located in Doyle 4245</w:t>
      </w:r>
    </w:p>
    <w:p w:rsidR="00953F46" w:rsidRPr="00842269" w:rsidRDefault="00953F46" w:rsidP="007A6DE8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Breakout Spaces: 4228,4243 and 4244</w:t>
      </w:r>
    </w:p>
    <w:p w:rsidR="00953F46" w:rsidRPr="00842269" w:rsidRDefault="00953F46" w:rsidP="007A6DE8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32 RSVP’s to date. All VP’s attending and several PCC members</w:t>
      </w:r>
    </w:p>
    <w:p w:rsidR="0029098F" w:rsidRPr="00842269" w:rsidRDefault="00953F46" w:rsidP="00953F46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Capping attendees at 60</w:t>
      </w:r>
    </w:p>
    <w:p w:rsidR="00953F46" w:rsidRPr="00842269" w:rsidRDefault="00953F46" w:rsidP="00953F46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Byron Reaves and Rosa will facilitate on the Petaluma campus</w:t>
      </w:r>
    </w:p>
    <w:p w:rsidR="00FE1479" w:rsidRPr="00842269" w:rsidRDefault="000678D1" w:rsidP="00953F46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Dr. Chong wants to know what he should cover at the forum, send suggestions to Sussanah.  </w:t>
      </w:r>
    </w:p>
    <w:p w:rsidR="00FE1479" w:rsidRPr="00842269" w:rsidRDefault="000678D1" w:rsidP="00953F46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The theme of this forum is Employees not feeling supported and/or included</w:t>
      </w:r>
      <w:r w:rsidR="00540B04" w:rsidRPr="00842269">
        <w:rPr>
          <w:rFonts w:asciiTheme="minorHAnsi" w:hAnsiTheme="minorHAnsi"/>
          <w:sz w:val="22"/>
          <w:szCs w:val="22"/>
        </w:rPr>
        <w:t xml:space="preserve"> </w:t>
      </w:r>
    </w:p>
    <w:p w:rsidR="00953F46" w:rsidRPr="00842269" w:rsidRDefault="00540B04" w:rsidP="00FE1479">
      <w:pPr>
        <w:pStyle w:val="ListParagraph"/>
        <w:tabs>
          <w:tab w:val="left" w:pos="720"/>
          <w:tab w:val="left" w:pos="1080"/>
        </w:tabs>
        <w:ind w:left="14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42269">
        <w:rPr>
          <w:rFonts w:asciiTheme="minorHAnsi" w:hAnsiTheme="minorHAnsi"/>
          <w:b/>
          <w:sz w:val="22"/>
          <w:szCs w:val="22"/>
          <w:u w:val="single"/>
        </w:rPr>
        <w:t>(define included and supported)</w:t>
      </w:r>
    </w:p>
    <w:p w:rsidR="00FE1479" w:rsidRPr="00842269" w:rsidRDefault="00FE1479" w:rsidP="00953F46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Suggested t-shirt ideas: Front/I am a Change Agent Back/Got Solutions? </w:t>
      </w:r>
    </w:p>
    <w:p w:rsidR="00FE1479" w:rsidRDefault="00FE1479" w:rsidP="00FE1479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Recommendation of buttons for participants</w:t>
      </w:r>
    </w:p>
    <w:p w:rsidR="00842269" w:rsidRPr="00842269" w:rsidRDefault="00842269" w:rsidP="00FE1479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See highlighted agenda items below for tasks: </w:t>
      </w:r>
    </w:p>
    <w:p w:rsidR="00842269" w:rsidRPr="00842269" w:rsidRDefault="00842269" w:rsidP="00842269">
      <w:p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Agenda: </w:t>
      </w:r>
    </w:p>
    <w:p w:rsidR="00842269" w:rsidRPr="00842269" w:rsidRDefault="00842269" w:rsidP="00842269">
      <w:pPr>
        <w:pStyle w:val="ListNumber"/>
        <w:ind w:left="630" w:hanging="270"/>
        <w:rPr>
          <w:sz w:val="22"/>
          <w:szCs w:val="22"/>
        </w:rPr>
      </w:pPr>
      <w:r w:rsidRPr="00842269">
        <w:rPr>
          <w:rFonts w:eastAsiaTheme="majorEastAsia"/>
          <w:sz w:val="22"/>
          <w:szCs w:val="22"/>
        </w:rPr>
        <w:t xml:space="preserve">Refreshments, Light Music and </w:t>
      </w:r>
      <w:r>
        <w:rPr>
          <w:rFonts w:eastAsiaTheme="majorEastAsia"/>
          <w:sz w:val="22"/>
          <w:szCs w:val="22"/>
        </w:rPr>
        <w:t xml:space="preserve">Convene- </w:t>
      </w:r>
      <w:r w:rsidRPr="00842269">
        <w:rPr>
          <w:rFonts w:eastAsiaTheme="majorEastAsia"/>
          <w:color w:val="C00000"/>
          <w:sz w:val="22"/>
          <w:szCs w:val="22"/>
        </w:rPr>
        <w:t xml:space="preserve">team arrive </w:t>
      </w:r>
      <w:r>
        <w:rPr>
          <w:rFonts w:eastAsiaTheme="majorEastAsia"/>
          <w:color w:val="C00000"/>
          <w:sz w:val="22"/>
          <w:szCs w:val="22"/>
        </w:rPr>
        <w:t>at 1:15</w:t>
      </w:r>
    </w:p>
    <w:p w:rsidR="00842269" w:rsidRPr="00842269" w:rsidRDefault="00842269" w:rsidP="00842269">
      <w:pPr>
        <w:pStyle w:val="ListNumber"/>
        <w:ind w:left="630" w:hanging="270"/>
        <w:rPr>
          <w:sz w:val="22"/>
          <w:szCs w:val="22"/>
        </w:rPr>
      </w:pPr>
      <w:r w:rsidRPr="00842269">
        <w:rPr>
          <w:rFonts w:eastAsiaTheme="majorEastAsia"/>
          <w:sz w:val="22"/>
          <w:szCs w:val="22"/>
        </w:rPr>
        <w:t xml:space="preserve">EEOAC Intro/Welcoming Remarks </w:t>
      </w:r>
    </w:p>
    <w:p w:rsidR="00842269" w:rsidRDefault="00842269" w:rsidP="00842269">
      <w:pPr>
        <w:ind w:left="630" w:hanging="270"/>
        <w:rPr>
          <w:rFonts w:asciiTheme="minorHAnsi" w:hAnsiTheme="minorHAnsi"/>
          <w:color w:val="C00000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A: Cheers and Presidents Welcome-Dr. Chong: </w:t>
      </w:r>
      <w:r w:rsidRPr="00842269">
        <w:rPr>
          <w:rFonts w:asciiTheme="minorHAnsi" w:hAnsiTheme="minorHAnsi"/>
          <w:color w:val="C00000"/>
          <w:sz w:val="22"/>
          <w:szCs w:val="22"/>
        </w:rPr>
        <w:t xml:space="preserve">Cathy to start with cabinet shout out, chant and introduce president </w:t>
      </w:r>
    </w:p>
    <w:p w:rsidR="00842269" w:rsidRPr="00842269" w:rsidRDefault="00842269" w:rsidP="00842269">
      <w:pPr>
        <w:ind w:left="630" w:hanging="270"/>
        <w:rPr>
          <w:rFonts w:asciiTheme="minorHAnsi" w:hAnsiTheme="minorHAnsi"/>
          <w:color w:val="C00000"/>
          <w:sz w:val="14"/>
          <w:szCs w:val="22"/>
        </w:rPr>
      </w:pPr>
    </w:p>
    <w:p w:rsidR="00842269" w:rsidRDefault="00842269" w:rsidP="00842269">
      <w:pPr>
        <w:ind w:left="630" w:hanging="270"/>
        <w:rPr>
          <w:rFonts w:asciiTheme="minorHAnsi" w:hAnsiTheme="minorHAnsi"/>
          <w:color w:val="C00000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B.</w:t>
      </w:r>
      <w:r w:rsidRPr="00842269">
        <w:rPr>
          <w:rFonts w:asciiTheme="minorHAnsi" w:hAnsiTheme="minorHAnsi"/>
          <w:color w:val="C00000"/>
          <w:sz w:val="22"/>
          <w:szCs w:val="22"/>
        </w:rPr>
        <w:t xml:space="preserve"> </w:t>
      </w:r>
      <w:r w:rsidRPr="00842269">
        <w:rPr>
          <w:rFonts w:asciiTheme="minorHAnsi" w:hAnsiTheme="minorHAnsi"/>
          <w:sz w:val="22"/>
          <w:szCs w:val="22"/>
        </w:rPr>
        <w:t xml:space="preserve">Survey Themes and Outcomes: </w:t>
      </w:r>
      <w:r w:rsidRPr="00842269">
        <w:rPr>
          <w:rFonts w:asciiTheme="minorHAnsi" w:hAnsiTheme="minorHAnsi"/>
          <w:color w:val="C00000"/>
          <w:sz w:val="22"/>
          <w:szCs w:val="22"/>
        </w:rPr>
        <w:t xml:space="preserve">Cathy and Regina  </w:t>
      </w:r>
    </w:p>
    <w:p w:rsidR="00842269" w:rsidRPr="00842269" w:rsidRDefault="00842269" w:rsidP="00842269">
      <w:pPr>
        <w:ind w:left="630" w:hanging="270"/>
        <w:rPr>
          <w:rFonts w:asciiTheme="minorHAnsi" w:hAnsiTheme="minorHAnsi"/>
          <w:color w:val="C00000"/>
          <w:sz w:val="14"/>
          <w:szCs w:val="22"/>
        </w:rPr>
      </w:pPr>
    </w:p>
    <w:p w:rsidR="00842269" w:rsidRDefault="00842269" w:rsidP="00842269">
      <w:pPr>
        <w:ind w:left="630" w:hanging="270"/>
        <w:rPr>
          <w:rFonts w:asciiTheme="minorHAnsi" w:hAnsiTheme="minorHAnsi"/>
          <w:color w:val="C00000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>C.</w:t>
      </w:r>
      <w:r w:rsidRPr="00842269">
        <w:rPr>
          <w:rFonts w:asciiTheme="minorHAnsi" w:hAnsiTheme="minorHAnsi"/>
          <w:color w:val="C00000"/>
          <w:sz w:val="22"/>
          <w:szCs w:val="22"/>
        </w:rPr>
        <w:t xml:space="preserve"> </w:t>
      </w:r>
      <w:r w:rsidRPr="00842269">
        <w:rPr>
          <w:rFonts w:asciiTheme="minorHAnsi" w:hAnsiTheme="minorHAnsi"/>
          <w:sz w:val="22"/>
          <w:szCs w:val="22"/>
        </w:rPr>
        <w:t xml:space="preserve">Diversity and Inclusion Progress Reports: </w:t>
      </w:r>
      <w:r w:rsidRPr="00842269">
        <w:rPr>
          <w:rFonts w:asciiTheme="minorHAnsi" w:hAnsiTheme="minorHAnsi"/>
          <w:color w:val="C00000"/>
          <w:sz w:val="22"/>
          <w:szCs w:val="22"/>
        </w:rPr>
        <w:t>Amy – highlight positive responses of the survey, why SRJC was chosen, diversity and inclusion progress reports, change on the horizon, what has happened to date- trainings, etc.</w:t>
      </w:r>
    </w:p>
    <w:p w:rsidR="00842269" w:rsidRPr="00842269" w:rsidRDefault="00842269" w:rsidP="00842269">
      <w:pPr>
        <w:ind w:left="630" w:hanging="270"/>
        <w:rPr>
          <w:rFonts w:asciiTheme="minorHAnsi" w:hAnsiTheme="minorHAnsi"/>
          <w:color w:val="C00000"/>
          <w:sz w:val="14"/>
          <w:szCs w:val="22"/>
        </w:rPr>
      </w:pPr>
    </w:p>
    <w:p w:rsidR="00842269" w:rsidRDefault="00842269" w:rsidP="00842269">
      <w:pPr>
        <w:ind w:left="630" w:hanging="270"/>
        <w:rPr>
          <w:rFonts w:asciiTheme="minorHAnsi" w:hAnsiTheme="minorHAnsi"/>
          <w:color w:val="C00000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D. Vision, Mission and Goals of Forum: </w:t>
      </w:r>
      <w:r w:rsidRPr="00842269">
        <w:rPr>
          <w:rFonts w:asciiTheme="minorHAnsi" w:hAnsiTheme="minorHAnsi"/>
          <w:color w:val="C00000"/>
          <w:sz w:val="22"/>
          <w:szCs w:val="22"/>
        </w:rPr>
        <w:t>Sussanah</w:t>
      </w:r>
    </w:p>
    <w:p w:rsidR="00842269" w:rsidRPr="00842269" w:rsidRDefault="00842269" w:rsidP="00842269">
      <w:pPr>
        <w:ind w:left="630" w:hanging="270"/>
        <w:rPr>
          <w:rFonts w:asciiTheme="minorHAnsi" w:hAnsiTheme="minorHAnsi"/>
          <w:color w:val="C00000"/>
          <w:sz w:val="14"/>
          <w:szCs w:val="22"/>
        </w:rPr>
      </w:pPr>
    </w:p>
    <w:p w:rsidR="00842269" w:rsidRDefault="00842269" w:rsidP="00842269">
      <w:pPr>
        <w:ind w:left="630" w:hanging="270"/>
        <w:rPr>
          <w:rFonts w:asciiTheme="minorHAnsi" w:hAnsiTheme="minorHAnsi"/>
          <w:sz w:val="22"/>
          <w:szCs w:val="22"/>
        </w:rPr>
      </w:pPr>
    </w:p>
    <w:p w:rsidR="00842269" w:rsidRDefault="00842269" w:rsidP="00842269">
      <w:pPr>
        <w:ind w:left="630" w:hanging="270"/>
        <w:rPr>
          <w:rFonts w:asciiTheme="minorHAnsi" w:hAnsiTheme="minorHAnsi"/>
          <w:sz w:val="22"/>
          <w:szCs w:val="22"/>
        </w:rPr>
      </w:pPr>
    </w:p>
    <w:p w:rsidR="00842269" w:rsidRPr="00842269" w:rsidRDefault="00842269" w:rsidP="00842269">
      <w:pPr>
        <w:ind w:left="630" w:hanging="270"/>
        <w:rPr>
          <w:rFonts w:asciiTheme="minorHAnsi" w:hAnsiTheme="minorHAnsi"/>
          <w:color w:val="C00000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 xml:space="preserve">E. Ground rules: </w:t>
      </w:r>
      <w:r w:rsidRPr="00842269">
        <w:rPr>
          <w:rFonts w:asciiTheme="minorHAnsi" w:hAnsiTheme="minorHAnsi"/>
          <w:color w:val="C00000"/>
          <w:sz w:val="22"/>
          <w:szCs w:val="22"/>
        </w:rPr>
        <w:t xml:space="preserve">Javier: what the forum is not- a complaining session nor time to review the survey. </w:t>
      </w:r>
    </w:p>
    <w:p w:rsidR="00842269" w:rsidRPr="00842269" w:rsidRDefault="00842269" w:rsidP="00842269">
      <w:pPr>
        <w:ind w:left="630" w:hanging="270"/>
        <w:rPr>
          <w:rFonts w:asciiTheme="minorHAnsi" w:hAnsiTheme="minorHAnsi"/>
          <w:color w:val="C00000"/>
          <w:sz w:val="22"/>
          <w:szCs w:val="22"/>
        </w:rPr>
      </w:pPr>
      <w:r w:rsidRPr="00842269">
        <w:rPr>
          <w:rFonts w:asciiTheme="minorHAnsi" w:hAnsiTheme="minorHAnsi"/>
          <w:sz w:val="22"/>
          <w:szCs w:val="22"/>
        </w:rPr>
        <w:tab/>
      </w:r>
      <w:r w:rsidRPr="00842269">
        <w:rPr>
          <w:rFonts w:asciiTheme="minorHAnsi" w:hAnsiTheme="minorHAnsi"/>
          <w:color w:val="C00000"/>
          <w:sz w:val="22"/>
          <w:szCs w:val="22"/>
        </w:rPr>
        <w:t>Rules: confidentiality, be fully present, be respectful of others experiences, give others a chance to participate, respect the time limits, respect the parking lot, we’re committed to following up on concerns that require further attention</w:t>
      </w:r>
    </w:p>
    <w:p w:rsidR="00953F46" w:rsidRPr="00842269" w:rsidRDefault="00953F46" w:rsidP="00953F46">
      <w:p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</w:p>
    <w:p w:rsidR="00953F46" w:rsidRPr="00842269" w:rsidRDefault="00FE1479" w:rsidP="00953F46">
      <w:pPr>
        <w:tabs>
          <w:tab w:val="left" w:pos="720"/>
          <w:tab w:val="left" w:pos="1080"/>
        </w:tabs>
        <w:jc w:val="both"/>
        <w:rPr>
          <w:rFonts w:asciiTheme="minorHAnsi" w:hAnsiTheme="minorHAnsi"/>
          <w:b/>
          <w:sz w:val="22"/>
          <w:szCs w:val="22"/>
        </w:rPr>
      </w:pPr>
      <w:r w:rsidRPr="00842269">
        <w:rPr>
          <w:rFonts w:asciiTheme="minorHAnsi" w:hAnsiTheme="minorHAnsi"/>
          <w:b/>
          <w:sz w:val="22"/>
          <w:szCs w:val="22"/>
        </w:rPr>
        <w:t xml:space="preserve">Tasks: </w:t>
      </w:r>
    </w:p>
    <w:p w:rsidR="00FE1479" w:rsidRPr="00842269" w:rsidRDefault="00FE1479" w:rsidP="00FE1479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 xml:space="preserve">Amy: </w:t>
      </w:r>
    </w:p>
    <w:p w:rsidR="00FE1479" w:rsidRPr="00842269" w:rsidRDefault="00FE1479" w:rsidP="00FE1479">
      <w:pPr>
        <w:pStyle w:val="ListParagraph"/>
        <w:numPr>
          <w:ilvl w:val="7"/>
          <w:numId w:val="1"/>
        </w:numPr>
        <w:tabs>
          <w:tab w:val="left" w:pos="720"/>
          <w:tab w:val="left" w:pos="1080"/>
        </w:tabs>
        <w:ind w:hanging="2160"/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>Create music play list for forum</w:t>
      </w:r>
    </w:p>
    <w:p w:rsidR="00FE1479" w:rsidRPr="00842269" w:rsidRDefault="00FE1479" w:rsidP="00FE1479">
      <w:p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</w:p>
    <w:p w:rsidR="00FE1479" w:rsidRPr="00842269" w:rsidRDefault="00FE1479" w:rsidP="00FE1479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 xml:space="preserve">Cathy: </w:t>
      </w:r>
    </w:p>
    <w:p w:rsidR="00FE1479" w:rsidRPr="00842269" w:rsidRDefault="00FE1479" w:rsidP="00FE1479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firstLine="0"/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 xml:space="preserve">Take snacks to PC morning of forum </w:t>
      </w:r>
    </w:p>
    <w:p w:rsidR="00A01655" w:rsidRPr="00842269" w:rsidRDefault="00A01655" w:rsidP="00FE1479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firstLine="0"/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>Send special invite to PDA attendees</w:t>
      </w:r>
    </w:p>
    <w:p w:rsidR="00A01655" w:rsidRPr="00842269" w:rsidRDefault="00A01655" w:rsidP="00FE1479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firstLine="0"/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>Send Regina the survey themes and outcomes slide</w:t>
      </w:r>
    </w:p>
    <w:p w:rsidR="00FE1479" w:rsidRPr="00842269" w:rsidRDefault="00FE1479" w:rsidP="00FE1479">
      <w:p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</w:p>
    <w:p w:rsidR="00FE1479" w:rsidRPr="00842269" w:rsidRDefault="00FE1479" w:rsidP="00FE1479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>Regina</w:t>
      </w:r>
    </w:p>
    <w:p w:rsidR="00FE1479" w:rsidRPr="00842269" w:rsidRDefault="00FE1479" w:rsidP="00FE1479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 xml:space="preserve">Request PGI and Flex credit </w:t>
      </w:r>
    </w:p>
    <w:p w:rsidR="00FE1479" w:rsidRPr="00842269" w:rsidRDefault="00FE1479" w:rsidP="00FE1479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842269">
        <w:rPr>
          <w:rFonts w:asciiTheme="minorHAnsi" w:hAnsiTheme="minorHAnsi"/>
          <w:b/>
          <w:color w:val="C00000"/>
          <w:sz w:val="22"/>
          <w:szCs w:val="22"/>
        </w:rPr>
        <w:t xml:space="preserve">Request Equity funds for buttons/t-shirts:  UPDATE: If we can tie the event into equity measures, purchases can be approved. </w:t>
      </w:r>
    </w:p>
    <w:p w:rsidR="00FE1479" w:rsidRPr="00842269" w:rsidRDefault="00FE1479" w:rsidP="00FE1479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F161FD" w:rsidRDefault="00F161FD" w:rsidP="00FE1479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</w:p>
    <w:p w:rsidR="00F161FD" w:rsidRDefault="00F161FD" w:rsidP="00F161FD">
      <w:pPr>
        <w:numPr>
          <w:ilvl w:val="0"/>
          <w:numId w:val="1"/>
        </w:numPr>
        <w:tabs>
          <w:tab w:val="left" w:pos="720"/>
          <w:tab w:val="right" w:pos="100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Multiple Methods</w:t>
      </w:r>
    </w:p>
    <w:p w:rsidR="00F161FD" w:rsidRPr="00842269" w:rsidRDefault="00F161FD" w:rsidP="00F161FD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Feedback is due April 12,2019</w:t>
      </w:r>
    </w:p>
    <w:p w:rsidR="00F161FD" w:rsidRDefault="00F161FD" w:rsidP="00FE1479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</w:p>
    <w:p w:rsidR="004D6CED" w:rsidRPr="00842269" w:rsidRDefault="004D6CED" w:rsidP="00FE1479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842269">
        <w:rPr>
          <w:rFonts w:asciiTheme="minorHAnsi" w:hAnsiTheme="minorHAnsi"/>
          <w:b/>
          <w:sz w:val="22"/>
          <w:szCs w:val="22"/>
        </w:rPr>
        <w:t>Next Meeting:</w:t>
      </w:r>
      <w:r w:rsidR="00CC5A30" w:rsidRPr="00842269">
        <w:rPr>
          <w:rFonts w:asciiTheme="minorHAnsi" w:hAnsiTheme="minorHAnsi"/>
          <w:sz w:val="22"/>
          <w:szCs w:val="22"/>
        </w:rPr>
        <w:t xml:space="preserve"> </w:t>
      </w:r>
      <w:r w:rsidR="005A7B58" w:rsidRPr="00842269">
        <w:rPr>
          <w:rFonts w:asciiTheme="minorHAnsi" w:hAnsiTheme="minorHAnsi"/>
          <w:sz w:val="22"/>
          <w:szCs w:val="22"/>
        </w:rPr>
        <w:t xml:space="preserve"> </w:t>
      </w:r>
      <w:r w:rsidR="00842269">
        <w:rPr>
          <w:rFonts w:asciiTheme="minorHAnsi" w:hAnsiTheme="minorHAnsi"/>
          <w:sz w:val="22"/>
          <w:szCs w:val="22"/>
        </w:rPr>
        <w:t>Friday, March 3</w:t>
      </w:r>
      <w:r w:rsidR="00842269" w:rsidRPr="00842269">
        <w:rPr>
          <w:rFonts w:asciiTheme="minorHAnsi" w:hAnsiTheme="minorHAnsi"/>
          <w:sz w:val="22"/>
          <w:szCs w:val="22"/>
        </w:rPr>
        <w:t>,</w:t>
      </w:r>
      <w:r w:rsidR="00842269">
        <w:rPr>
          <w:rFonts w:asciiTheme="minorHAnsi" w:hAnsiTheme="minorHAnsi"/>
          <w:sz w:val="22"/>
          <w:szCs w:val="22"/>
        </w:rPr>
        <w:t xml:space="preserve"> 2019 from 10-</w:t>
      </w:r>
      <w:r w:rsidR="001F201E" w:rsidRPr="00842269">
        <w:rPr>
          <w:rFonts w:asciiTheme="minorHAnsi" w:hAnsiTheme="minorHAnsi"/>
          <w:sz w:val="22"/>
          <w:szCs w:val="22"/>
        </w:rPr>
        <w:t>12:</w:t>
      </w:r>
      <w:r w:rsidR="00842269">
        <w:rPr>
          <w:rFonts w:asciiTheme="minorHAnsi" w:hAnsiTheme="minorHAnsi"/>
          <w:sz w:val="22"/>
          <w:szCs w:val="22"/>
        </w:rPr>
        <w:t>0</w:t>
      </w:r>
      <w:r w:rsidR="001F201E" w:rsidRPr="00842269">
        <w:rPr>
          <w:rFonts w:asciiTheme="minorHAnsi" w:hAnsiTheme="minorHAnsi"/>
          <w:sz w:val="22"/>
          <w:szCs w:val="22"/>
        </w:rPr>
        <w:t>0 p.m. Plover 526</w:t>
      </w:r>
      <w:r w:rsidR="00787AE8" w:rsidRPr="00842269">
        <w:rPr>
          <w:rFonts w:asciiTheme="minorHAnsi" w:hAnsiTheme="minorHAnsi"/>
          <w:sz w:val="22"/>
          <w:szCs w:val="22"/>
        </w:rPr>
        <w:t xml:space="preserve"> </w:t>
      </w:r>
    </w:p>
    <w:p w:rsidR="00923F65" w:rsidRPr="00842269" w:rsidRDefault="003C0F0E" w:rsidP="007170F1">
      <w:pPr>
        <w:pStyle w:val="ListParagraph"/>
        <w:tabs>
          <w:tab w:val="left" w:pos="720"/>
          <w:tab w:val="left" w:pos="1980"/>
        </w:tabs>
        <w:autoSpaceDE w:val="0"/>
        <w:autoSpaceDN w:val="0"/>
        <w:adjustRightInd w:val="0"/>
        <w:ind w:right="80" w:hanging="360"/>
        <w:outlineLvl w:val="0"/>
        <w:rPr>
          <w:rFonts w:asciiTheme="minorHAnsi" w:eastAsia="Times New Roman" w:hAnsiTheme="minorHAnsi"/>
          <w:sz w:val="22"/>
          <w:szCs w:val="22"/>
        </w:rPr>
      </w:pPr>
      <w:r w:rsidRPr="00842269">
        <w:rPr>
          <w:rFonts w:asciiTheme="minorHAnsi" w:eastAsia="Times New Roman" w:hAnsiTheme="minorHAnsi"/>
          <w:b/>
          <w:sz w:val="22"/>
          <w:szCs w:val="22"/>
        </w:rPr>
        <w:tab/>
      </w:r>
      <w:r w:rsidR="005A18ED" w:rsidRPr="00842269">
        <w:rPr>
          <w:rFonts w:asciiTheme="minorHAnsi" w:eastAsia="Times New Roman" w:hAnsiTheme="minorHAnsi"/>
          <w:b/>
          <w:sz w:val="22"/>
          <w:szCs w:val="22"/>
        </w:rPr>
        <w:t>Members Present:</w:t>
      </w:r>
      <w:r w:rsidR="00953F46" w:rsidRPr="00842269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8B393C" w:rsidRPr="00842269">
        <w:rPr>
          <w:rFonts w:asciiTheme="minorHAnsi" w:eastAsia="Times New Roman" w:hAnsiTheme="minorHAnsi"/>
          <w:sz w:val="22"/>
          <w:szCs w:val="22"/>
        </w:rPr>
        <w:t xml:space="preserve"> </w:t>
      </w:r>
      <w:r w:rsidR="00953F46" w:rsidRPr="00842269">
        <w:rPr>
          <w:rFonts w:asciiTheme="minorHAnsi" w:eastAsia="Times New Roman" w:hAnsiTheme="minorHAnsi"/>
          <w:sz w:val="22"/>
          <w:szCs w:val="22"/>
        </w:rPr>
        <w:t xml:space="preserve">Rosa, Sussanah, </w:t>
      </w:r>
      <w:r w:rsidR="000A2506" w:rsidRPr="00842269">
        <w:rPr>
          <w:rFonts w:asciiTheme="minorHAnsi" w:eastAsia="Times New Roman" w:hAnsiTheme="minorHAnsi"/>
          <w:sz w:val="22"/>
          <w:szCs w:val="22"/>
        </w:rPr>
        <w:t>Regina, Cathy</w:t>
      </w:r>
      <w:r w:rsidR="00787AE8" w:rsidRPr="00842269">
        <w:rPr>
          <w:rFonts w:asciiTheme="minorHAnsi" w:eastAsia="Times New Roman" w:hAnsiTheme="minorHAnsi"/>
          <w:sz w:val="22"/>
          <w:szCs w:val="22"/>
        </w:rPr>
        <w:t xml:space="preserve">, </w:t>
      </w:r>
      <w:r w:rsidR="000A2506" w:rsidRPr="00842269">
        <w:rPr>
          <w:rFonts w:asciiTheme="minorHAnsi" w:eastAsia="Times New Roman" w:hAnsiTheme="minorHAnsi"/>
          <w:sz w:val="22"/>
          <w:szCs w:val="22"/>
        </w:rPr>
        <w:t>Sussanah, Javier</w:t>
      </w:r>
      <w:r w:rsidR="00953F46" w:rsidRPr="00842269">
        <w:rPr>
          <w:rFonts w:asciiTheme="minorHAnsi" w:eastAsia="Times New Roman" w:hAnsiTheme="minorHAnsi"/>
          <w:sz w:val="22"/>
          <w:szCs w:val="22"/>
        </w:rPr>
        <w:t xml:space="preserve"> and Claire</w:t>
      </w:r>
    </w:p>
    <w:p w:rsidR="00FE1479" w:rsidRPr="00842269" w:rsidRDefault="00FE1479" w:rsidP="007170F1">
      <w:pPr>
        <w:pStyle w:val="ListParagraph"/>
        <w:tabs>
          <w:tab w:val="left" w:pos="720"/>
          <w:tab w:val="left" w:pos="1980"/>
        </w:tabs>
        <w:autoSpaceDE w:val="0"/>
        <w:autoSpaceDN w:val="0"/>
        <w:adjustRightInd w:val="0"/>
        <w:ind w:right="80" w:hanging="360"/>
        <w:outlineLvl w:val="0"/>
        <w:rPr>
          <w:rFonts w:asciiTheme="minorHAnsi" w:eastAsia="Times New Roman" w:hAnsiTheme="minorHAnsi"/>
          <w:sz w:val="22"/>
          <w:szCs w:val="22"/>
        </w:rPr>
      </w:pPr>
    </w:p>
    <w:p w:rsidR="00FE1479" w:rsidRPr="00842269" w:rsidRDefault="00FE1479" w:rsidP="007170F1">
      <w:pPr>
        <w:pStyle w:val="ListParagraph"/>
        <w:tabs>
          <w:tab w:val="left" w:pos="720"/>
          <w:tab w:val="left" w:pos="1980"/>
        </w:tabs>
        <w:autoSpaceDE w:val="0"/>
        <w:autoSpaceDN w:val="0"/>
        <w:adjustRightInd w:val="0"/>
        <w:ind w:right="80" w:hanging="360"/>
        <w:outlineLvl w:val="0"/>
        <w:rPr>
          <w:rFonts w:asciiTheme="minorHAnsi" w:eastAsia="Times New Roman" w:hAnsiTheme="minorHAnsi"/>
          <w:sz w:val="22"/>
          <w:szCs w:val="22"/>
        </w:rPr>
      </w:pPr>
      <w:r w:rsidRPr="00842269">
        <w:rPr>
          <w:rFonts w:asciiTheme="minorHAnsi" w:eastAsia="Times New Roman" w:hAnsiTheme="minorHAnsi"/>
          <w:sz w:val="22"/>
          <w:szCs w:val="22"/>
        </w:rPr>
        <w:t xml:space="preserve">Future Items: </w:t>
      </w:r>
    </w:p>
    <w:p w:rsidR="00FE1479" w:rsidRPr="00842269" w:rsidRDefault="00A01655" w:rsidP="00FE1479">
      <w:pPr>
        <w:pStyle w:val="ListParagraph"/>
        <w:numPr>
          <w:ilvl w:val="0"/>
          <w:numId w:val="11"/>
        </w:numPr>
        <w:tabs>
          <w:tab w:val="left" w:pos="720"/>
          <w:tab w:val="left" w:pos="1980"/>
        </w:tabs>
        <w:autoSpaceDE w:val="0"/>
        <w:autoSpaceDN w:val="0"/>
        <w:adjustRightInd w:val="0"/>
        <w:ind w:right="80"/>
        <w:outlineLvl w:val="0"/>
        <w:rPr>
          <w:rFonts w:asciiTheme="minorHAnsi" w:eastAsia="Times New Roman" w:hAnsiTheme="minorHAnsi"/>
          <w:sz w:val="22"/>
          <w:szCs w:val="22"/>
        </w:rPr>
      </w:pPr>
      <w:r w:rsidRPr="00842269">
        <w:rPr>
          <w:rFonts w:asciiTheme="minorHAnsi" w:eastAsia="Times New Roman" w:hAnsiTheme="minorHAnsi"/>
          <w:sz w:val="22"/>
          <w:szCs w:val="22"/>
        </w:rPr>
        <w:t xml:space="preserve">Student Solution Forum </w:t>
      </w:r>
    </w:p>
    <w:p w:rsidR="00A01655" w:rsidRPr="00842269" w:rsidRDefault="00A01655" w:rsidP="00FE1479">
      <w:pPr>
        <w:pStyle w:val="ListParagraph"/>
        <w:numPr>
          <w:ilvl w:val="0"/>
          <w:numId w:val="11"/>
        </w:numPr>
        <w:tabs>
          <w:tab w:val="left" w:pos="720"/>
          <w:tab w:val="left" w:pos="1980"/>
        </w:tabs>
        <w:autoSpaceDE w:val="0"/>
        <w:autoSpaceDN w:val="0"/>
        <w:adjustRightInd w:val="0"/>
        <w:ind w:right="80"/>
        <w:outlineLvl w:val="0"/>
        <w:rPr>
          <w:rFonts w:asciiTheme="minorHAnsi" w:eastAsia="Times New Roman" w:hAnsiTheme="minorHAnsi"/>
          <w:sz w:val="22"/>
          <w:szCs w:val="22"/>
        </w:rPr>
      </w:pPr>
      <w:r w:rsidRPr="00842269">
        <w:rPr>
          <w:rFonts w:asciiTheme="minorHAnsi" w:eastAsia="Times New Roman" w:hAnsiTheme="minorHAnsi"/>
          <w:sz w:val="22"/>
          <w:szCs w:val="22"/>
        </w:rPr>
        <w:t>EEOAC Hall of Fame</w:t>
      </w:r>
    </w:p>
    <w:sectPr w:rsidR="00A01655" w:rsidRPr="00842269" w:rsidSect="008C14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94" w:rsidRDefault="005F5494" w:rsidP="009E5A0E">
      <w:r>
        <w:separator/>
      </w:r>
    </w:p>
  </w:endnote>
  <w:endnote w:type="continuationSeparator" w:id="0">
    <w:p w:rsidR="005F5494" w:rsidRDefault="005F5494" w:rsidP="009E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Theme Heading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 Quadrat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izQuadrata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0A" w:rsidRPr="00D3130A" w:rsidRDefault="00067C2E">
    <w:pPr>
      <w:pStyle w:val="Footer"/>
      <w:rPr>
        <w:color w:val="000000" w:themeColor="text1"/>
        <w:sz w:val="16"/>
        <w:szCs w:val="16"/>
      </w:rPr>
    </w:pPr>
    <w:sdt>
      <w:sdtPr>
        <w:rPr>
          <w:color w:val="000000" w:themeColor="text1"/>
          <w:sz w:val="16"/>
          <w:szCs w:val="16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01655">
          <w:rPr>
            <w:color w:val="000000" w:themeColor="text1"/>
            <w:sz w:val="16"/>
            <w:szCs w:val="16"/>
          </w:rPr>
          <w:t>EEOAC Minutes/April 2, 2019</w:t>
        </w:r>
      </w:sdtContent>
    </w:sdt>
  </w:p>
  <w:p w:rsidR="00D3130A" w:rsidRDefault="00D313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130A" w:rsidRPr="00D3130A" w:rsidRDefault="00D3130A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7C2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D3130A" w:rsidRPr="00D3130A" w:rsidRDefault="00D3130A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067C2E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667784A" id="Rectangle 58" o:spid="_x0000_s1026" style="position:absolute;margin-left:0;margin-top:0;width:468pt;height:2.85pt;z-index:-25165875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94" w:rsidRDefault="005F5494" w:rsidP="009E5A0E">
      <w:r>
        <w:separator/>
      </w:r>
    </w:p>
  </w:footnote>
  <w:footnote w:type="continuationSeparator" w:id="0">
    <w:p w:rsidR="005F5494" w:rsidRDefault="005F5494" w:rsidP="009E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C6C"/>
    <w:multiLevelType w:val="hybridMultilevel"/>
    <w:tmpl w:val="6394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0F9"/>
    <w:multiLevelType w:val="hybridMultilevel"/>
    <w:tmpl w:val="E54E9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95EFE"/>
    <w:multiLevelType w:val="hybridMultilevel"/>
    <w:tmpl w:val="142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667"/>
    <w:multiLevelType w:val="hybridMultilevel"/>
    <w:tmpl w:val="1F7897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A61743A"/>
    <w:multiLevelType w:val="hybridMultilevel"/>
    <w:tmpl w:val="344EF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BC76E7"/>
    <w:multiLevelType w:val="hybridMultilevel"/>
    <w:tmpl w:val="0EB45144"/>
    <w:lvl w:ilvl="0" w:tplc="EBAA783E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6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421D093D"/>
    <w:multiLevelType w:val="hybridMultilevel"/>
    <w:tmpl w:val="BA2CC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F6164"/>
    <w:multiLevelType w:val="hybridMultilevel"/>
    <w:tmpl w:val="3F10B4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80A36"/>
    <w:multiLevelType w:val="hybridMultilevel"/>
    <w:tmpl w:val="DA64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13EF"/>
    <w:multiLevelType w:val="hybridMultilevel"/>
    <w:tmpl w:val="D68C5E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D24B4"/>
    <w:multiLevelType w:val="multilevel"/>
    <w:tmpl w:val="F08E1D7A"/>
    <w:lvl w:ilvl="0">
      <w:start w:val="1"/>
      <w:numFmt w:val="decimal"/>
      <w:lvlText w:val="%1)"/>
      <w:lvlJc w:val="left"/>
      <w:pPr>
        <w:ind w:left="360" w:hanging="360"/>
      </w:pPr>
      <w:rPr>
        <w:rFonts w:ascii="Calibri (Theme Headings)" w:hAnsi="Calibri (Theme Headings)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FA87A8F"/>
    <w:multiLevelType w:val="hybridMultilevel"/>
    <w:tmpl w:val="3C6A2992"/>
    <w:lvl w:ilvl="0" w:tplc="B7B05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C22CA2"/>
    <w:multiLevelType w:val="hybridMultilevel"/>
    <w:tmpl w:val="919A6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2BFD"/>
    <w:multiLevelType w:val="hybridMultilevel"/>
    <w:tmpl w:val="D2521838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ED"/>
    <w:rsid w:val="00005E1E"/>
    <w:rsid w:val="00010B49"/>
    <w:rsid w:val="00021DBE"/>
    <w:rsid w:val="00024532"/>
    <w:rsid w:val="000248C3"/>
    <w:rsid w:val="00026F3F"/>
    <w:rsid w:val="00027B6E"/>
    <w:rsid w:val="00031457"/>
    <w:rsid w:val="00041740"/>
    <w:rsid w:val="00045049"/>
    <w:rsid w:val="0005700D"/>
    <w:rsid w:val="00065834"/>
    <w:rsid w:val="000678D1"/>
    <w:rsid w:val="00067C2E"/>
    <w:rsid w:val="000760E1"/>
    <w:rsid w:val="00083680"/>
    <w:rsid w:val="0009105A"/>
    <w:rsid w:val="00093339"/>
    <w:rsid w:val="000A2506"/>
    <w:rsid w:val="000F1CA7"/>
    <w:rsid w:val="0010216E"/>
    <w:rsid w:val="001536F3"/>
    <w:rsid w:val="001540D0"/>
    <w:rsid w:val="00157E15"/>
    <w:rsid w:val="00197F02"/>
    <w:rsid w:val="001A6D2D"/>
    <w:rsid w:val="001E7CDB"/>
    <w:rsid w:val="001F201E"/>
    <w:rsid w:val="001F2315"/>
    <w:rsid w:val="0022353E"/>
    <w:rsid w:val="00232A52"/>
    <w:rsid w:val="00236F41"/>
    <w:rsid w:val="0024010F"/>
    <w:rsid w:val="0026784F"/>
    <w:rsid w:val="00267ACF"/>
    <w:rsid w:val="00284AC5"/>
    <w:rsid w:val="0029098F"/>
    <w:rsid w:val="002A1349"/>
    <w:rsid w:val="002B2839"/>
    <w:rsid w:val="002B6D17"/>
    <w:rsid w:val="002C6206"/>
    <w:rsid w:val="002D7C4C"/>
    <w:rsid w:val="002E173C"/>
    <w:rsid w:val="002F1E3E"/>
    <w:rsid w:val="002F37C0"/>
    <w:rsid w:val="0031089B"/>
    <w:rsid w:val="00320F69"/>
    <w:rsid w:val="003320DC"/>
    <w:rsid w:val="00345DCA"/>
    <w:rsid w:val="00364C55"/>
    <w:rsid w:val="003773D6"/>
    <w:rsid w:val="00377AAF"/>
    <w:rsid w:val="003C0F0E"/>
    <w:rsid w:val="003F1C7A"/>
    <w:rsid w:val="0041533E"/>
    <w:rsid w:val="004162CA"/>
    <w:rsid w:val="00431C92"/>
    <w:rsid w:val="004618C1"/>
    <w:rsid w:val="0046268B"/>
    <w:rsid w:val="004772C9"/>
    <w:rsid w:val="004811FA"/>
    <w:rsid w:val="00494F18"/>
    <w:rsid w:val="004A6065"/>
    <w:rsid w:val="004C0A59"/>
    <w:rsid w:val="004D1E6A"/>
    <w:rsid w:val="004D6CED"/>
    <w:rsid w:val="00540B04"/>
    <w:rsid w:val="0054680C"/>
    <w:rsid w:val="00561F76"/>
    <w:rsid w:val="00592F2C"/>
    <w:rsid w:val="00596571"/>
    <w:rsid w:val="005A18ED"/>
    <w:rsid w:val="005A7B58"/>
    <w:rsid w:val="005B3AAE"/>
    <w:rsid w:val="005B4FCD"/>
    <w:rsid w:val="005B6498"/>
    <w:rsid w:val="005C5AC2"/>
    <w:rsid w:val="005D38B4"/>
    <w:rsid w:val="005E1D74"/>
    <w:rsid w:val="005E7418"/>
    <w:rsid w:val="005F5494"/>
    <w:rsid w:val="00643632"/>
    <w:rsid w:val="00645004"/>
    <w:rsid w:val="00651998"/>
    <w:rsid w:val="00664E14"/>
    <w:rsid w:val="00694A13"/>
    <w:rsid w:val="00694CBB"/>
    <w:rsid w:val="006B316F"/>
    <w:rsid w:val="006D30DC"/>
    <w:rsid w:val="00710C6E"/>
    <w:rsid w:val="007170F1"/>
    <w:rsid w:val="0072185F"/>
    <w:rsid w:val="0075526C"/>
    <w:rsid w:val="00761B60"/>
    <w:rsid w:val="00764694"/>
    <w:rsid w:val="0076793C"/>
    <w:rsid w:val="00767961"/>
    <w:rsid w:val="00774C84"/>
    <w:rsid w:val="007845EA"/>
    <w:rsid w:val="00787AE8"/>
    <w:rsid w:val="007A6DE8"/>
    <w:rsid w:val="007B132F"/>
    <w:rsid w:val="007B510F"/>
    <w:rsid w:val="00806DE9"/>
    <w:rsid w:val="00842269"/>
    <w:rsid w:val="008424BB"/>
    <w:rsid w:val="0084293E"/>
    <w:rsid w:val="00863DA5"/>
    <w:rsid w:val="008844CE"/>
    <w:rsid w:val="008933BB"/>
    <w:rsid w:val="008A3405"/>
    <w:rsid w:val="008A3D35"/>
    <w:rsid w:val="008A67B2"/>
    <w:rsid w:val="008B393C"/>
    <w:rsid w:val="008C14ED"/>
    <w:rsid w:val="008C7F6B"/>
    <w:rsid w:val="008E2294"/>
    <w:rsid w:val="008E359F"/>
    <w:rsid w:val="008F39D5"/>
    <w:rsid w:val="00900998"/>
    <w:rsid w:val="00915846"/>
    <w:rsid w:val="009238FA"/>
    <w:rsid w:val="00923F65"/>
    <w:rsid w:val="00931584"/>
    <w:rsid w:val="00931E20"/>
    <w:rsid w:val="00951DA1"/>
    <w:rsid w:val="00953F46"/>
    <w:rsid w:val="0097210E"/>
    <w:rsid w:val="009A6756"/>
    <w:rsid w:val="009B7C97"/>
    <w:rsid w:val="009C00CC"/>
    <w:rsid w:val="009C50ED"/>
    <w:rsid w:val="009D5FA1"/>
    <w:rsid w:val="009E5A0E"/>
    <w:rsid w:val="00A01655"/>
    <w:rsid w:val="00A0275F"/>
    <w:rsid w:val="00A04B77"/>
    <w:rsid w:val="00A32677"/>
    <w:rsid w:val="00A441AD"/>
    <w:rsid w:val="00A7634A"/>
    <w:rsid w:val="00AA38A1"/>
    <w:rsid w:val="00AC5511"/>
    <w:rsid w:val="00AF2785"/>
    <w:rsid w:val="00B2176E"/>
    <w:rsid w:val="00B23D89"/>
    <w:rsid w:val="00B25738"/>
    <w:rsid w:val="00B406E0"/>
    <w:rsid w:val="00B57496"/>
    <w:rsid w:val="00B808CC"/>
    <w:rsid w:val="00B954E1"/>
    <w:rsid w:val="00BC0C20"/>
    <w:rsid w:val="00BC2ED0"/>
    <w:rsid w:val="00BE6B51"/>
    <w:rsid w:val="00BE792D"/>
    <w:rsid w:val="00C143FA"/>
    <w:rsid w:val="00C32897"/>
    <w:rsid w:val="00C45660"/>
    <w:rsid w:val="00C523FA"/>
    <w:rsid w:val="00C602B8"/>
    <w:rsid w:val="00C676A5"/>
    <w:rsid w:val="00CC5A30"/>
    <w:rsid w:val="00CD1E6E"/>
    <w:rsid w:val="00D25847"/>
    <w:rsid w:val="00D3130A"/>
    <w:rsid w:val="00D41810"/>
    <w:rsid w:val="00D460BD"/>
    <w:rsid w:val="00D847C9"/>
    <w:rsid w:val="00DA3CEA"/>
    <w:rsid w:val="00DB0AE1"/>
    <w:rsid w:val="00DB7258"/>
    <w:rsid w:val="00DC74E4"/>
    <w:rsid w:val="00DD069A"/>
    <w:rsid w:val="00DD527F"/>
    <w:rsid w:val="00DF68CF"/>
    <w:rsid w:val="00E151AA"/>
    <w:rsid w:val="00E316F4"/>
    <w:rsid w:val="00E4032F"/>
    <w:rsid w:val="00E858CA"/>
    <w:rsid w:val="00E9683D"/>
    <w:rsid w:val="00EC16D3"/>
    <w:rsid w:val="00ED3C72"/>
    <w:rsid w:val="00ED4756"/>
    <w:rsid w:val="00EE2005"/>
    <w:rsid w:val="00EF31F0"/>
    <w:rsid w:val="00EF6C2A"/>
    <w:rsid w:val="00F07CEE"/>
    <w:rsid w:val="00F161FD"/>
    <w:rsid w:val="00F162A7"/>
    <w:rsid w:val="00F43C3A"/>
    <w:rsid w:val="00F56FA7"/>
    <w:rsid w:val="00F70AE9"/>
    <w:rsid w:val="00F71624"/>
    <w:rsid w:val="00F75ACC"/>
    <w:rsid w:val="00F82E06"/>
    <w:rsid w:val="00F90707"/>
    <w:rsid w:val="00FA377D"/>
    <w:rsid w:val="00FA3D92"/>
    <w:rsid w:val="00FA3ECC"/>
    <w:rsid w:val="00FA62F4"/>
    <w:rsid w:val="00FC77ED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FE735B9-5B03-4E6F-8ADE-8E5ECFC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ED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C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E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A0E"/>
    <w:rPr>
      <w:rFonts w:ascii="Times" w:eastAsia="Times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0E"/>
    <w:rPr>
      <w:rFonts w:ascii="Times" w:eastAsia="Times" w:hAnsi="Times" w:cs="Times New Roman"/>
      <w:sz w:val="24"/>
      <w:szCs w:val="24"/>
    </w:rPr>
  </w:style>
  <w:style w:type="paragraph" w:customStyle="1" w:styleId="F9E977197262459AB16AE09F8A4F0155">
    <w:name w:val="F9E977197262459AB16AE09F8A4F0155"/>
    <w:rsid w:val="00D3130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0A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77AAF"/>
    <w:rPr>
      <w:color w:val="0563C1"/>
      <w:u w:val="single"/>
    </w:rPr>
  </w:style>
  <w:style w:type="paragraph" w:styleId="ListNumber">
    <w:name w:val="List Number"/>
    <w:basedOn w:val="Normal"/>
    <w:uiPriority w:val="12"/>
    <w:qFormat/>
    <w:rsid w:val="00842269"/>
    <w:pPr>
      <w:numPr>
        <w:numId w:val="15"/>
      </w:numPr>
      <w:spacing w:after="200" w:line="276" w:lineRule="auto"/>
    </w:pPr>
    <w:rPr>
      <w:rFonts w:asciiTheme="minorHAnsi" w:eastAsia="Times New Roman" w:hAnsiTheme="minorHAnsi"/>
      <w:b/>
      <w:sz w:val="20"/>
    </w:rPr>
  </w:style>
  <w:style w:type="paragraph" w:styleId="ListNumber2">
    <w:name w:val="List Number 2"/>
    <w:basedOn w:val="Normal"/>
    <w:uiPriority w:val="12"/>
    <w:unhideWhenUsed/>
    <w:qFormat/>
    <w:rsid w:val="00842269"/>
    <w:pPr>
      <w:numPr>
        <w:ilvl w:val="1"/>
        <w:numId w:val="15"/>
      </w:numPr>
      <w:spacing w:after="120" w:line="276" w:lineRule="auto"/>
      <w:ind w:hanging="590"/>
    </w:pPr>
    <w:rPr>
      <w:rFonts w:asciiTheme="minorHAnsi" w:eastAsia="Times New Roman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2019-03-25T07:00:00+00:00</Meeting_x0020_Date>
  </documentManagement>
</p:properties>
</file>

<file path=customXml/itemProps1.xml><?xml version="1.0" encoding="utf-8"?>
<ds:datastoreItem xmlns:ds="http://schemas.openxmlformats.org/officeDocument/2006/customXml" ds:itemID="{434AF70C-9337-4241-BD90-207D9CB1A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272E8-36BE-48EF-8EBE-56BA121C6AA8}"/>
</file>

<file path=customXml/itemProps3.xml><?xml version="1.0" encoding="utf-8"?>
<ds:datastoreItem xmlns:ds="http://schemas.openxmlformats.org/officeDocument/2006/customXml" ds:itemID="{8E4EF242-D28D-43BB-97FA-3AC1CD3F72EC}"/>
</file>

<file path=customXml/itemProps4.xml><?xml version="1.0" encoding="utf-8"?>
<ds:datastoreItem xmlns:ds="http://schemas.openxmlformats.org/officeDocument/2006/customXml" ds:itemID="{544740AD-A4D6-4D46-98BC-8745D2BFB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Minutes 3.25.19</dc:title>
  <dc:subject/>
  <dc:creator>EEOAC Minutes/April 2, 2019</dc:creator>
  <cp:keywords/>
  <dc:description/>
  <cp:lastModifiedBy>Dixon, Brenda</cp:lastModifiedBy>
  <cp:revision>2</cp:revision>
  <cp:lastPrinted>2019-03-25T20:49:00Z</cp:lastPrinted>
  <dcterms:created xsi:type="dcterms:W3CDTF">2019-05-03T20:17:00Z</dcterms:created>
  <dcterms:modified xsi:type="dcterms:W3CDTF">2019-05-03T20:17:00Z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